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1455" w:rsidRDefault="00BC1455" w:rsidP="00BC1455">
      <w:pPr>
        <w:pStyle w:val="a3"/>
        <w:rPr>
          <w:sz w:val="28"/>
          <w:szCs w:val="28"/>
        </w:rPr>
      </w:pPr>
      <w:r>
        <w:rPr>
          <w:sz w:val="28"/>
          <w:szCs w:val="28"/>
        </w:rPr>
        <w:t>Задание 1</w:t>
      </w:r>
      <w:r>
        <w:rPr>
          <w:sz w:val="28"/>
          <w:szCs w:val="28"/>
        </w:rPr>
        <w:t>2</w:t>
      </w:r>
      <w:r>
        <w:rPr>
          <w:sz w:val="28"/>
          <w:szCs w:val="28"/>
        </w:rPr>
        <w:t>.  к Л. 1</w:t>
      </w:r>
      <w:r>
        <w:rPr>
          <w:sz w:val="28"/>
          <w:szCs w:val="28"/>
        </w:rPr>
        <w:t>2</w:t>
      </w:r>
      <w:r>
        <w:rPr>
          <w:sz w:val="28"/>
          <w:szCs w:val="28"/>
        </w:rPr>
        <w:t>.</w:t>
      </w:r>
    </w:p>
    <w:p w:rsidR="00BC1455" w:rsidRDefault="00BC1455" w:rsidP="00BC1455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Кратко ответить по существу вопроса письменно  </w:t>
      </w:r>
    </w:p>
    <w:p w:rsidR="00BC1455" w:rsidRDefault="00BC1455" w:rsidP="00BC1455">
      <w:pPr>
        <w:pStyle w:val="a3"/>
        <w:rPr>
          <w:b/>
          <w:sz w:val="28"/>
          <w:szCs w:val="28"/>
        </w:rPr>
      </w:pPr>
      <w:r>
        <w:rPr>
          <w:sz w:val="28"/>
          <w:szCs w:val="28"/>
        </w:rPr>
        <w:t xml:space="preserve">Ответ пишите в </w:t>
      </w:r>
      <w:r>
        <w:rPr>
          <w:b/>
          <w:sz w:val="28"/>
          <w:szCs w:val="28"/>
        </w:rPr>
        <w:t xml:space="preserve">том </w:t>
      </w:r>
      <w:proofErr w:type="gramStart"/>
      <w:r>
        <w:rPr>
          <w:b/>
          <w:sz w:val="28"/>
          <w:szCs w:val="28"/>
        </w:rPr>
        <w:t>файле</w:t>
      </w:r>
      <w:proofErr w:type="gramEnd"/>
      <w:r>
        <w:rPr>
          <w:b/>
          <w:sz w:val="28"/>
          <w:szCs w:val="28"/>
        </w:rPr>
        <w:t xml:space="preserve"> в котором получили задание </w:t>
      </w:r>
    </w:p>
    <w:p w:rsidR="00BC1455" w:rsidRDefault="00BC1455" w:rsidP="00BC1455">
      <w:pPr>
        <w:pStyle w:val="a3"/>
        <w:rPr>
          <w:sz w:val="28"/>
          <w:szCs w:val="28"/>
        </w:rPr>
      </w:pPr>
    </w:p>
    <w:p w:rsidR="00BC1455" w:rsidRDefault="00BC1455" w:rsidP="00BC1455">
      <w:pPr>
        <w:pStyle w:val="a3"/>
        <w:ind w:left="720"/>
        <w:rPr>
          <w:rFonts w:ascii="Times New Roman" w:eastAsia="Times New Roman" w:hAnsi="Times New Roman"/>
          <w:sz w:val="28"/>
        </w:rPr>
      </w:pPr>
    </w:p>
    <w:p w:rsidR="00BC1455" w:rsidRDefault="00BC1455" w:rsidP="00BC1455">
      <w:pPr>
        <w:pStyle w:val="a3"/>
        <w:ind w:left="720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Вопросы по заданию </w:t>
      </w:r>
    </w:p>
    <w:p w:rsidR="00BC1455" w:rsidRDefault="00BC1455" w:rsidP="00BC1455">
      <w:pPr>
        <w:pStyle w:val="a3"/>
        <w:ind w:left="720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 </w:t>
      </w:r>
    </w:p>
    <w:p w:rsidR="00FB2835" w:rsidRPr="00FB2835" w:rsidRDefault="00FB2835" w:rsidP="00FB2835">
      <w:pPr>
        <w:spacing w:after="0" w:line="240" w:lineRule="auto"/>
        <w:jc w:val="both"/>
        <w:rPr>
          <w:sz w:val="28"/>
          <w:szCs w:val="28"/>
        </w:rPr>
      </w:pPr>
      <w:r w:rsidRPr="00FB2835">
        <w:rPr>
          <w:sz w:val="28"/>
          <w:szCs w:val="28"/>
        </w:rPr>
        <w:t>1.  Структура параллельного действия (многоканальная)</w:t>
      </w:r>
    </w:p>
    <w:p w:rsidR="00FB2835" w:rsidRPr="00FB2835" w:rsidRDefault="00FB2835" w:rsidP="00FB2835">
      <w:pPr>
        <w:spacing w:after="0" w:line="240" w:lineRule="auto"/>
        <w:jc w:val="both"/>
        <w:rPr>
          <w:sz w:val="28"/>
          <w:szCs w:val="28"/>
        </w:rPr>
      </w:pPr>
      <w:r w:rsidRPr="00FB2835">
        <w:rPr>
          <w:sz w:val="28"/>
          <w:szCs w:val="28"/>
        </w:rPr>
        <w:t>2.  Мультиплицированная структура (с общей образцовой величиной)</w:t>
      </w:r>
    </w:p>
    <w:p w:rsidR="00FB2835" w:rsidRPr="00FB2835" w:rsidRDefault="00FB2835" w:rsidP="00FB2835">
      <w:pPr>
        <w:spacing w:after="0" w:line="240" w:lineRule="auto"/>
        <w:jc w:val="both"/>
        <w:rPr>
          <w:sz w:val="28"/>
          <w:szCs w:val="28"/>
        </w:rPr>
      </w:pPr>
      <w:bookmarkStart w:id="0" w:name="_GoBack"/>
      <w:bookmarkEnd w:id="0"/>
      <w:r w:rsidRPr="00FB2835">
        <w:rPr>
          <w:sz w:val="28"/>
          <w:szCs w:val="28"/>
        </w:rPr>
        <w:t>3.  Структура параллельно-последовательного действия (многоточечная)</w:t>
      </w:r>
    </w:p>
    <w:p w:rsidR="00BC1455" w:rsidRDefault="00BC1455" w:rsidP="00BC1455">
      <w:pPr>
        <w:pStyle w:val="a3"/>
        <w:rPr>
          <w:rFonts w:ascii="Times New Roman" w:eastAsia="Times New Roman" w:hAnsi="Times New Roman"/>
          <w:sz w:val="28"/>
        </w:rPr>
      </w:pPr>
    </w:p>
    <w:p w:rsidR="00BC1455" w:rsidRDefault="00BC1455" w:rsidP="00BC1455">
      <w:pPr>
        <w:pStyle w:val="a3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 Преподаватель _________В. </w:t>
      </w:r>
      <w:proofErr w:type="spellStart"/>
      <w:r>
        <w:rPr>
          <w:rFonts w:ascii="Times New Roman" w:eastAsia="Times New Roman" w:hAnsi="Times New Roman"/>
          <w:sz w:val="28"/>
        </w:rPr>
        <w:t>Черниговец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</w:p>
    <w:p w:rsidR="004B741D" w:rsidRDefault="004B741D"/>
    <w:sectPr w:rsidR="004B74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44F1"/>
    <w:rsid w:val="000544F1"/>
    <w:rsid w:val="004B741D"/>
    <w:rsid w:val="00BC1455"/>
    <w:rsid w:val="00FB2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C1455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C1455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974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56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2020-11-10T05:10:00Z</dcterms:created>
  <dcterms:modified xsi:type="dcterms:W3CDTF">2020-11-10T05:12:00Z</dcterms:modified>
</cp:coreProperties>
</file>